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6" w:rsidRPr="00036023" w:rsidRDefault="00985B46" w:rsidP="00E03F21">
      <w:pPr>
        <w:widowControl/>
        <w:spacing w:line="440" w:lineRule="exact"/>
        <w:jc w:val="center"/>
        <w:rPr>
          <w:rFonts w:ascii="宋体" w:eastAsia="楷体_GB2312" w:hAnsi="宋体" w:cs="宋体"/>
          <w:b/>
          <w:bCs/>
          <w:kern w:val="0"/>
          <w:sz w:val="32"/>
          <w:szCs w:val="32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32"/>
          <w:szCs w:val="32"/>
        </w:rPr>
        <w:t>科文学院教室防盗门询价采购文件</w:t>
      </w:r>
    </w:p>
    <w:p w:rsidR="00985B46" w:rsidRDefault="00AB32A8" w:rsidP="00B44479">
      <w:pPr>
        <w:widowControl/>
        <w:spacing w:line="440" w:lineRule="exact"/>
        <w:jc w:val="center"/>
        <w:rPr>
          <w:rFonts w:ascii="宋体" w:eastAsia="楷体_GB2312" w:hAnsi="宋体" w:cs="宋体"/>
          <w:b/>
          <w:bCs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（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No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：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S20</w:t>
      </w:r>
      <w:r w:rsidR="00967AA6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1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5003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）</w:t>
      </w:r>
    </w:p>
    <w:p w:rsidR="00B44479" w:rsidRPr="00B44479" w:rsidRDefault="00B44479" w:rsidP="00B44479">
      <w:pPr>
        <w:widowControl/>
        <w:spacing w:line="440" w:lineRule="exact"/>
        <w:jc w:val="center"/>
        <w:rPr>
          <w:rFonts w:ascii="宋体" w:eastAsia="楷体_GB2312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我院现询价采购教室防盗门一批，欢迎符合资格条件的供应商前来响应。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一、项目概况</w:t>
      </w:r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项目名称：防盗门、钢质门询价采购</w:t>
      </w:r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采购内容及数量：教室防盗门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8</w:t>
      </w:r>
      <w:r w:rsidR="003E374B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</w:t>
      </w:r>
      <w:proofErr w:type="gramStart"/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樘</w:t>
      </w:r>
      <w:proofErr w:type="gramEnd"/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</w:t>
      </w:r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货到地点：科文一期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号楼</w:t>
      </w:r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4.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货到时间：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2015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年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7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月</w:t>
      </w:r>
      <w:r w:rsidR="003E374B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15</w:t>
      </w:r>
      <w:r w:rsidR="003E374B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日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，具体</w:t>
      </w:r>
      <w:r w:rsidRPr="00036023">
        <w:rPr>
          <w:rFonts w:ascii="宋体" w:eastAsia="楷体_GB2312" w:hAnsi="宋体" w:cs="宋体" w:hint="eastAsia"/>
          <w:kern w:val="0"/>
          <w:sz w:val="24"/>
          <w:szCs w:val="24"/>
        </w:rPr>
        <w:t>合同约定。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二、响应人资格条件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必须具备《中华人民共和国政府采购法》第二十二条规定的条件；是产品的原生产商或原生产商的指定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/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授权代理商。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具有产品供应及售后服务的能力。</w:t>
      </w:r>
    </w:p>
    <w:p w:rsidR="00985B46" w:rsidRPr="00036023" w:rsidRDefault="00985B46" w:rsidP="00985B46">
      <w:pPr>
        <w:widowControl/>
        <w:spacing w:line="40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产品具有原始厂商的质保证书与合格证书。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4.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产品符合国家规定的相应技术标准和环保标准。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多家具有有效资质的关联企业，本项目只接受其中一家参加。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三、对响应文件的要求</w:t>
      </w:r>
    </w:p>
    <w:p w:rsidR="00985B46" w:rsidRPr="00036023" w:rsidRDefault="00985B46" w:rsidP="00036023">
      <w:pPr>
        <w:widowControl/>
        <w:spacing w:line="44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（一）响应文件必须包含的内容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投标函；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资格证明文件：企业法人营业执照副本复印件、税务登记证副本复印件、组织机构代码证副本复印件，法人授权委托书。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上述复印件，均需加盖响应单位公章。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报价以及报价综合说明。产品报价应包含其生产、运输、装卸、安装与调试、保养、税务、验收、售后服务等所有费用，货到我</w:t>
      </w:r>
      <w:r w:rsidR="00E115FE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院科文一期</w:t>
      </w:r>
      <w:r w:rsidR="00E115FE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="00E115FE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号楼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，单价最高限价</w:t>
      </w:r>
      <w:r w:rsidR="004C4EAD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="003C790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</w:t>
      </w:r>
      <w:r w:rsidR="004C4EAD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00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元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/</w:t>
      </w:r>
      <w:r w:rsidR="004C4EAD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樘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。标配锁具、钥匙。综合说明应包含对产品的详细描述与使用、保养说明。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4.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货到及安装工期。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售后服务方案。</w:t>
      </w:r>
    </w:p>
    <w:p w:rsidR="00985B46" w:rsidRPr="00036023" w:rsidRDefault="00985B46" w:rsidP="00036023">
      <w:pPr>
        <w:widowControl/>
        <w:spacing w:line="44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（二）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响应文件中有格式要求的必须按照附件格式（按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附件二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）填写，没有格式要求的由响应人自行制作。全套响应文件应制定规范，编制目录与页号，并按顺序装订。其中正本一本、副本</w:t>
      </w:r>
      <w:r w:rsidR="00A20EFA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四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本。均需在封面标注项目名称、项目编号，响应单位名称、响应时间，分别标注“正本”或“副本”字样，同时加盖响应单位公章，并由响应单位法人签字确认。</w:t>
      </w:r>
    </w:p>
    <w:p w:rsidR="00985B46" w:rsidRPr="00036023" w:rsidRDefault="00985B46" w:rsidP="00036023">
      <w:pPr>
        <w:widowControl/>
        <w:spacing w:line="44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lastRenderedPageBreak/>
        <w:t>（三）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全套响应文件的正本副本应一起装入一个密封袋中后密封。在封袋正面标注项目名称、项目编号，响应单位的名称、响应时间，同时加盖响应单位的公章与法人印章。</w:t>
      </w:r>
    </w:p>
    <w:p w:rsidR="00985B46" w:rsidRPr="00036023" w:rsidRDefault="00985B46" w:rsidP="00036023">
      <w:pPr>
        <w:widowControl/>
        <w:spacing w:line="44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（四）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响应文件正、副本内容不一致时，以正本为准。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四、响应人须知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响应单位无论是否成交，其响应文件概不退还；不符合本采购文件要求或未按时送达者均无效。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响应人自行承担编制及递交响应文件所涉及的一切费用，无论结果如何，询价人对此概不负责。</w:t>
      </w:r>
    </w:p>
    <w:p w:rsidR="00985B46" w:rsidRPr="00036023" w:rsidRDefault="00985B46" w:rsidP="00580978">
      <w:pPr>
        <w:widowControl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样品：要求</w:t>
      </w:r>
      <w:r w:rsidR="00D00B81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开标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现场提供</w:t>
      </w:r>
      <w:r w:rsidR="00D00B81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样品一套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五、产品质量要求</w:t>
      </w:r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（一）总体要求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．为符合国标的全新正品，造型美观，所用材料必须达到国家环保要求。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．品牌、产地不限（应在投标书上注明）。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</w:t>
      </w:r>
      <w:r w:rsidR="002C2170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．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采用的钢板为优质冷轧钢板。整体门扇要求平整，磷化喷塑，喷塑均匀。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4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．与门配置的锁具、猫眼均须符合国家现行标准，与门体整体协调。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．与门体安装连接的膨胀螺栓必须与土建预留混凝土块可靠连接。</w:t>
      </w:r>
    </w:p>
    <w:p w:rsidR="00042124" w:rsidRPr="00036023" w:rsidRDefault="00985B46" w:rsidP="00042124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6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．门框带小包边（请明确尺寸），门安装后应保证不变形，开启自由，闭合紧密，开启方向合同约定。</w:t>
      </w:r>
    </w:p>
    <w:p w:rsidR="00042124" w:rsidRPr="00036023" w:rsidRDefault="00985B46" w:rsidP="00042124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（二）分项要求</w:t>
      </w:r>
    </w:p>
    <w:p w:rsidR="00985B46" w:rsidRPr="00036023" w:rsidRDefault="00985B46" w:rsidP="00042124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防盗门：门洞尺寸</w:t>
      </w:r>
      <w:r w:rsidR="005276C5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约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为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="00CF72E1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55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m*</w:t>
      </w:r>
      <w:r w:rsidR="00CF72E1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0.9</w:t>
      </w:r>
      <w:r w:rsidR="00DF16B2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7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m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</w:t>
      </w:r>
      <w:r w:rsidR="005276C5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（具体尺寸可由投标人实地测量</w:t>
      </w:r>
      <w:r w:rsidR="002E732B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，采购公告发布</w:t>
      </w:r>
      <w:r w:rsidR="002E732B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</w:t>
      </w:r>
      <w:r w:rsidR="001800D2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个三个工作日内现测量</w:t>
      </w:r>
      <w:r w:rsidR="005276C5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）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标配锁具（锁具要求有天地锁栓和侧锁点）与钥匙、隐形门铃、广角猫眼。</w:t>
      </w:r>
    </w:p>
    <w:p w:rsidR="00985B46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要求门扇厚度≥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7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0</w:t>
      </w:r>
      <w:r w:rsidR="000150A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㎜，门框冷扎钢板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厚度≥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mm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，门面板</w:t>
      </w:r>
      <w:r w:rsidR="000150A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采用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厚度≥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0.8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㎜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,</w:t>
      </w:r>
      <w:r w:rsidR="00085FD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背板</w:t>
      </w:r>
      <w:r w:rsidR="000150A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采用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厚度≥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0.6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㎜的冷轧钢板；门扇内部设有骨架和加强筋，整体颜色由采购人选定；产品必须符合国家标准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GB17565-2007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《防盗安全门通用技术条件》相应</w:t>
      </w:r>
      <w:r w:rsidR="000150A3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丁级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标准，并经技术监督部门检测合格。</w:t>
      </w:r>
    </w:p>
    <w:p w:rsidR="00B71004" w:rsidRPr="00B71004" w:rsidRDefault="00B71004" w:rsidP="00EE2DBA">
      <w:pPr>
        <w:widowControl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  <w:r w:rsidRPr="00B71004">
        <w:rPr>
          <w:rFonts w:ascii="宋体" w:eastAsia="楷体_GB2312" w:hAnsi="宋体" w:cs="宋体" w:hint="eastAsia"/>
          <w:bCs/>
          <w:kern w:val="0"/>
          <w:sz w:val="24"/>
          <w:szCs w:val="24"/>
        </w:rPr>
        <w:t>款式及颜色：正反面图纹及防盗门颜色可参照附件</w:t>
      </w:r>
      <w:r w:rsidR="002A726F">
        <w:rPr>
          <w:rFonts w:ascii="宋体" w:eastAsia="楷体_GB2312" w:hAnsi="宋体" w:cs="宋体" w:hint="eastAsia"/>
          <w:bCs/>
          <w:kern w:val="0"/>
          <w:sz w:val="24"/>
          <w:szCs w:val="24"/>
        </w:rPr>
        <w:t>三</w:t>
      </w:r>
      <w:r w:rsidRPr="00B71004">
        <w:rPr>
          <w:rFonts w:ascii="宋体" w:eastAsia="楷体_GB2312" w:hAnsi="宋体" w:cs="宋体" w:hint="eastAsia"/>
          <w:bCs/>
          <w:kern w:val="0"/>
          <w:sz w:val="24"/>
          <w:szCs w:val="24"/>
        </w:rPr>
        <w:t>中提供式样图，要求美观大方，因色差等原因，投标人如不能识别颜色类别，可实地参考科文一期</w:t>
      </w:r>
      <w:r w:rsidRPr="00B71004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Pr="00B71004">
        <w:rPr>
          <w:rFonts w:ascii="宋体" w:eastAsia="楷体_GB2312" w:hAnsi="宋体" w:cs="宋体" w:hint="eastAsia"/>
          <w:bCs/>
          <w:kern w:val="0"/>
          <w:sz w:val="24"/>
          <w:szCs w:val="24"/>
        </w:rPr>
        <w:t>号楼</w:t>
      </w:r>
      <w:r w:rsidRPr="00B71004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Pr="00B71004">
        <w:rPr>
          <w:rFonts w:ascii="宋体" w:eastAsia="楷体_GB2312" w:hAnsi="宋体" w:cs="宋体" w:hint="eastAsia"/>
          <w:bCs/>
          <w:kern w:val="0"/>
          <w:sz w:val="24"/>
          <w:szCs w:val="24"/>
        </w:rPr>
        <w:t>楼南侧生物与化学系学生工作办公室。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六、合同主要条款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供货时间及地点：</w:t>
      </w:r>
      <w:r w:rsidRPr="00036023">
        <w:rPr>
          <w:rFonts w:ascii="宋体" w:eastAsia="楷体_GB2312" w:hAnsi="宋体" w:cs="宋体" w:hint="eastAsia"/>
          <w:kern w:val="0"/>
          <w:sz w:val="24"/>
          <w:szCs w:val="24"/>
        </w:rPr>
        <w:t>具体合同约定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。成交方在规定时间内未完成，每延误一天扣合同总款的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1%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lastRenderedPageBreak/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产品供货与验收：按合同约定双方一起验收。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自产品送达经验收合格之日起，质保期至少一年。在质保期内，由于产品（配件）质量原因而影响使用并造成采购方损失，由供货方承担。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4.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货款结算办法：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①本项目无预付款。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②结算办法：在产品送达安装经验收合格后，凭发票付款至合同总款的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95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％。余款作为质保金，如无质量与售后服务方面问题一年后结清（不计息）。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③货款计算：采购数量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*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成交单价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=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成交总价。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七、评标办法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本项目采用</w:t>
      </w: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最低评标价法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。在</w:t>
      </w:r>
      <w:r w:rsidR="00665777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学院</w:t>
      </w:r>
      <w:r w:rsidR="008745B5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监事会监督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下，由我</w:t>
      </w:r>
      <w:r w:rsidR="00665777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院集中采购中心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负责组建的评标小组本着公平、公正的原则，同质比价，同价比质，对照样品质量评分，报价为最低评标价者为成交人。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评分办法：仅对有效响应人的样品质量（评审因素详见本文第五项“产品质量要求”）打分，满分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100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分。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最低评标价确定：仅对响应人得分在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80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分以上者排序，其中报价最低者的报价为最低评标价。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成交单位须在采购方成交通知书送达后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3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个工作日内与采购方签订成交合同，成交人不得以任何理由拖延、拒签合同。成交单位未在规定时间内到采购方签订合同，视为自动放弃成交资格；采购单位无正当理由，不得改变成交人。</w:t>
      </w:r>
    </w:p>
    <w:p w:rsidR="00985B46" w:rsidRPr="00036023" w:rsidRDefault="00985B46" w:rsidP="00036023">
      <w:pPr>
        <w:widowControl/>
        <w:spacing w:line="440" w:lineRule="exact"/>
        <w:ind w:firstLineChars="196"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八、标书费与保证金：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标书费</w:t>
      </w:r>
      <w:r w:rsidR="007C10EA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200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元，保证金为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5000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元，均在递达响应文件时现金缴纳。</w:t>
      </w:r>
    </w:p>
    <w:p w:rsidR="00985B46" w:rsidRPr="00036023" w:rsidRDefault="00985B46" w:rsidP="00985B46">
      <w:pPr>
        <w:widowControl/>
        <w:spacing w:line="44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标书售后不退；未成交单位的保证金在宣布定标结果后即时等额退还。成交单位的保证金自动转为合同履约保证金，合同履行完毕等额退还。</w:t>
      </w:r>
    </w:p>
    <w:p w:rsidR="00985B46" w:rsidRPr="00036023" w:rsidRDefault="00985B46" w:rsidP="00036023">
      <w:pPr>
        <w:widowControl/>
        <w:spacing w:line="440" w:lineRule="exact"/>
        <w:ind w:left="1" w:firstLineChars="199" w:firstLine="5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九、本询价文件由</w:t>
      </w:r>
      <w:r w:rsidR="00DD370F"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科文学院集中采购中心</w:t>
      </w: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负责解释。</w:t>
      </w:r>
    </w:p>
    <w:p w:rsidR="00985B46" w:rsidRPr="00036023" w:rsidRDefault="00985B46" w:rsidP="00036023">
      <w:pPr>
        <w:widowControl/>
        <w:spacing w:line="44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4"/>
          <w:szCs w:val="24"/>
        </w:rPr>
        <w:t>附件：</w:t>
      </w:r>
    </w:p>
    <w:p w:rsidR="00985B46" w:rsidRPr="00036023" w:rsidRDefault="00985B46" w:rsidP="00985B46">
      <w:pPr>
        <w:widowControl/>
        <w:spacing w:line="440" w:lineRule="exact"/>
        <w:ind w:left="1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附件一：</w:t>
      </w:r>
      <w:r w:rsidR="00BE7CB4"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S2015003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防盗门询价采购清单</w:t>
      </w:r>
    </w:p>
    <w:p w:rsidR="00985B46" w:rsidRDefault="00985B46" w:rsidP="00056825">
      <w:pPr>
        <w:widowControl/>
        <w:spacing w:line="360" w:lineRule="auto"/>
        <w:ind w:firstLineChars="200" w:firstLine="48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2.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附件二：文件格式（部分）</w:t>
      </w:r>
    </w:p>
    <w:p w:rsidR="00B44479" w:rsidRDefault="006D4490" w:rsidP="00B44479">
      <w:pPr>
        <w:widowControl/>
        <w:spacing w:line="360" w:lineRule="auto"/>
        <w:ind w:firstLineChars="200" w:firstLine="48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  <w:r>
        <w:rPr>
          <w:rFonts w:ascii="宋体" w:eastAsia="楷体_GB2312" w:hAnsi="宋体" w:cs="宋体" w:hint="eastAsia"/>
          <w:bCs/>
          <w:kern w:val="0"/>
          <w:sz w:val="24"/>
          <w:szCs w:val="24"/>
        </w:rPr>
        <w:t>3.</w:t>
      </w:r>
      <w:r>
        <w:rPr>
          <w:rFonts w:ascii="宋体" w:eastAsia="楷体_GB2312" w:hAnsi="宋体" w:cs="宋体" w:hint="eastAsia"/>
          <w:bCs/>
          <w:kern w:val="0"/>
          <w:sz w:val="24"/>
          <w:szCs w:val="24"/>
        </w:rPr>
        <w:t>附件三：式样及颜色参考图片</w:t>
      </w:r>
    </w:p>
    <w:p w:rsidR="007D6008" w:rsidRDefault="007D6008" w:rsidP="00B44479">
      <w:pPr>
        <w:widowControl/>
        <w:spacing w:line="360" w:lineRule="auto"/>
        <w:ind w:firstLineChars="200" w:firstLine="480"/>
        <w:jc w:val="left"/>
        <w:rPr>
          <w:rFonts w:ascii="宋体" w:eastAsia="楷体_GB2312" w:hAnsi="宋体" w:cs="宋体"/>
          <w:bCs/>
          <w:kern w:val="0"/>
          <w:sz w:val="24"/>
          <w:szCs w:val="24"/>
        </w:rPr>
      </w:pPr>
    </w:p>
    <w:p w:rsidR="007D6008" w:rsidRPr="00B44479" w:rsidRDefault="007D6008" w:rsidP="00B4447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85B46" w:rsidRPr="00036023" w:rsidRDefault="00056825" w:rsidP="00B44479">
      <w:pPr>
        <w:widowControl/>
        <w:spacing w:line="440" w:lineRule="exact"/>
        <w:ind w:firstLineChars="196" w:firstLine="47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江苏师范大学科文学院集中采购中心</w:t>
      </w:r>
    </w:p>
    <w:p w:rsidR="00955381" w:rsidRPr="007D6008" w:rsidRDefault="00056825" w:rsidP="007D6008">
      <w:pPr>
        <w:widowControl/>
        <w:spacing w:line="440" w:lineRule="exact"/>
        <w:ind w:right="480" w:firstLineChars="196" w:firstLine="470"/>
        <w:jc w:val="right"/>
        <w:rPr>
          <w:rFonts w:ascii="宋体" w:eastAsia="楷体_GB2312" w:hAnsi="宋体" w:cs="宋体"/>
          <w:bCs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2015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年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6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月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1</w:t>
      </w:r>
      <w:r w:rsidR="00FC6986">
        <w:rPr>
          <w:rFonts w:ascii="宋体" w:eastAsia="楷体_GB2312" w:hAnsi="宋体" w:cs="宋体" w:hint="eastAsia"/>
          <w:bCs/>
          <w:kern w:val="0"/>
          <w:sz w:val="24"/>
          <w:szCs w:val="24"/>
        </w:rPr>
        <w:t>7</w:t>
      </w:r>
      <w:r w:rsidRPr="00036023">
        <w:rPr>
          <w:rFonts w:ascii="宋体" w:eastAsia="楷体_GB2312" w:hAnsi="宋体" w:cs="宋体" w:hint="eastAsia"/>
          <w:bCs/>
          <w:kern w:val="0"/>
          <w:sz w:val="24"/>
          <w:szCs w:val="24"/>
        </w:rPr>
        <w:t>日</w:t>
      </w:r>
    </w:p>
    <w:p w:rsidR="00985B46" w:rsidRPr="00036023" w:rsidRDefault="00985B46" w:rsidP="00985B46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lastRenderedPageBreak/>
        <w:t>附件一：</w:t>
      </w:r>
      <w:r w:rsidR="00573FEB"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S2015003</w:t>
      </w:r>
      <w:r w:rsidRPr="00036023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防盗门采购清单</w:t>
      </w:r>
    </w:p>
    <w:p w:rsidR="00985B46" w:rsidRPr="00036023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023">
        <w:rPr>
          <w:rFonts w:ascii="Times New Roman" w:eastAsia="楷体_GB2312" w:hAnsi="Times New Roman" w:cs="Times New Roman"/>
          <w:kern w:val="0"/>
          <w:sz w:val="24"/>
          <w:szCs w:val="24"/>
        </w:rPr>
        <w:t> </w:t>
      </w:r>
    </w:p>
    <w:tbl>
      <w:tblPr>
        <w:tblW w:w="6959" w:type="dxa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98"/>
        <w:gridCol w:w="1026"/>
        <w:gridCol w:w="855"/>
      </w:tblGrid>
      <w:tr w:rsidR="00036023" w:rsidRPr="00036023" w:rsidTr="003C033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宋体" w:cs="宋体" w:hint="eastAsia"/>
                <w:b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036023" w:rsidRPr="00036023" w:rsidTr="003C033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5B2F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防盗门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70BC1" w:rsidP="003E374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3E374B" w:rsidRPr="00036023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3</w:t>
            </w:r>
            <w:proofErr w:type="gramStart"/>
            <w:r w:rsidR="00985B46" w:rsidRPr="00036023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036023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0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36023" w:rsidRPr="00036023" w:rsidTr="004512D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36023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36023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36023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36023" w:rsidRDefault="00985B46" w:rsidP="004512D7">
            <w:pPr>
              <w:widowControl/>
              <w:tabs>
                <w:tab w:val="left" w:pos="240"/>
                <w:tab w:val="center" w:pos="319"/>
              </w:tabs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85B46" w:rsidRPr="006C3731" w:rsidRDefault="00985B46" w:rsidP="00985B46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 </w:t>
      </w: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115437" w:rsidRDefault="00115437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115437" w:rsidRDefault="00115437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115437" w:rsidRDefault="00115437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573FEB" w:rsidRDefault="00573FEB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955381" w:rsidRDefault="00955381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F01922" w:rsidRDefault="00F01922" w:rsidP="00985B46">
      <w:pPr>
        <w:widowControl/>
        <w:spacing w:line="400" w:lineRule="exact"/>
        <w:jc w:val="left"/>
        <w:rPr>
          <w:rFonts w:ascii="宋体" w:eastAsia="楷体_GB2312" w:hAnsi="宋体" w:cs="宋体"/>
          <w:b/>
          <w:bCs/>
          <w:kern w:val="0"/>
          <w:sz w:val="28"/>
          <w:szCs w:val="28"/>
        </w:rPr>
      </w:pPr>
    </w:p>
    <w:p w:rsidR="00985B46" w:rsidRPr="006C3731" w:rsidRDefault="00985B46" w:rsidP="00985B46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lastRenderedPageBreak/>
        <w:t>附件二：</w:t>
      </w:r>
      <w:r w:rsidRPr="006C3731">
        <w:rPr>
          <w:rFonts w:ascii="楷体_GB2312" w:eastAsia="楷体_GB2312" w:hAnsi="宋体" w:cs="宋体" w:hint="eastAsia"/>
          <w:b/>
          <w:kern w:val="0"/>
          <w:sz w:val="28"/>
          <w:szCs w:val="28"/>
        </w:rPr>
        <w:t>文件格式（部分）</w:t>
      </w:r>
    </w:p>
    <w:p w:rsidR="00985B46" w:rsidRPr="006C3731" w:rsidRDefault="00985B46" w:rsidP="00985B46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（一）投标函</w:t>
      </w:r>
    </w:p>
    <w:p w:rsidR="00985B46" w:rsidRPr="006C3731" w:rsidRDefault="00985B46" w:rsidP="00036023">
      <w:pPr>
        <w:widowControl/>
        <w:ind w:firstLineChars="249"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36"/>
          <w:szCs w:val="36"/>
        </w:rPr>
        <w:t>投标函</w:t>
      </w:r>
    </w:p>
    <w:p w:rsidR="00985B46" w:rsidRPr="006C3731" w:rsidRDefault="00240A97" w:rsidP="003935CA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>江苏师范大学科文学院</w:t>
      </w:r>
      <w:r w:rsidR="00985B46" w:rsidRPr="006C3731"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>：</w:t>
      </w:r>
    </w:p>
    <w:p w:rsidR="00985B46" w:rsidRPr="006C3731" w:rsidRDefault="00985B46" w:rsidP="00985B46">
      <w:pPr>
        <w:widowControl/>
        <w:spacing w:line="50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color w:val="000000"/>
          <w:kern w:val="0"/>
          <w:sz w:val="24"/>
          <w:szCs w:val="24"/>
          <w:u w:val="single"/>
        </w:rPr>
        <w:t xml:space="preserve">        投标人全称      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授权</w:t>
      </w:r>
      <w:r w:rsidRPr="006C3731">
        <w:rPr>
          <w:rFonts w:ascii="楷体_GB2312" w:eastAsia="楷体_GB2312" w:hAnsi="宋体" w:cs="宋体" w:hint="eastAsia"/>
          <w:color w:val="000000"/>
          <w:kern w:val="0"/>
          <w:sz w:val="24"/>
          <w:szCs w:val="24"/>
          <w:u w:val="single"/>
        </w:rPr>
        <w:t xml:space="preserve">     投标人代表姓名 (职务、职称) 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为我方代表，参加贵方组织的</w:t>
      </w:r>
      <w:r w:rsidRPr="006C3731">
        <w:rPr>
          <w:rFonts w:ascii="楷体_GB2312" w:eastAsia="楷体_GB2312" w:hAnsi="宋体" w:cs="宋体" w:hint="eastAsia"/>
          <w:color w:val="000000"/>
          <w:kern w:val="0"/>
          <w:sz w:val="24"/>
          <w:szCs w:val="24"/>
          <w:u w:val="single"/>
        </w:rPr>
        <w:t xml:space="preserve">       项目名称与项目编号   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询价的有关活动，并对此项目以人民币（大写）万元总价进行投标。为此：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1.我方同意在本项目采购文件中规定的投标日起90日内遵守本文中的承诺且在此期限期满之前均具有约束力。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2.我方承诺已经具备《中华人民共和国政府采购法》中规定的参加政府采购活动的供应商应当具备的条件。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3.提供的响应文件，包括正本1份，副本4份。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4.提供和交付的响应文件符合本项目招标文件的要求，并遵守其规定。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5.保证忠实地执行双方所签订的合同，并承担合同规定的责任和义务。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6. 我方愿意向贵方提供任何与本项投标有关的数据、情况和技术资料。如果贵方需要，我方愿意提供我方做出的一切承诺的证明材料。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7. 我方已详细审核全部响应文件，确认无误。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8. 我方承诺：询价人如需追加采购本项目询价采购文件所列货物及相关服务的，在不改变合同其他实质性条款的前提下，按相同或更优惠的折扣保证供货。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9.我方将严格遵守《中华人民共和国政府采购法》的有关规定，如有下列情形之一的，将被处以采购金额5‰以上10‰以下的罚款，列入不良行为记录名单，在一至三年内禁止参加贵校采购活动；有违法所得的，并处没收违法所得；情节严重的，由工商行政管理机关吊销营业执照；构成犯罪的，依法追究刑事责任：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（1）提供虚假材料谋取中标的；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（2）采取不正当手段诋毁、排挤其他供应商的；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（3）与询价人、其它响应人或者招标工作人员恶意串通的；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（4）向询价人、招标工作人员行贿或者提供其他不正当利益的；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（5）未经招标办同意，在采购过程中与归口管理单位进行协商招标的；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（6）拒绝有关部门监督检查或提供虚假情况的；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（7）拒绝质量技术监督部门对中标货物作质量检验的。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与本投标有关的一切往来通讯请寄：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地址：                         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邮编：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电话：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传真：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投标人代表联系电话：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投标人代表E-Mail：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投标人：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ab/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ab/>
        <w:t xml:space="preserve">                                                （公章）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投标人代表（签字）：</w:t>
      </w:r>
    </w:p>
    <w:p w:rsidR="00985B46" w:rsidRPr="006C3731" w:rsidRDefault="00985B46" w:rsidP="00985B4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ab/>
        <w:t xml:space="preserve">                                               年    月    日</w:t>
      </w:r>
    </w:p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（二）法人授权委托书</w:t>
      </w:r>
    </w:p>
    <w:p w:rsidR="00985B46" w:rsidRPr="006C3731" w:rsidRDefault="00985B46" w:rsidP="00036023">
      <w:pPr>
        <w:widowControl/>
        <w:ind w:firstLineChars="249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 </w:t>
      </w:r>
    </w:p>
    <w:p w:rsidR="00985B46" w:rsidRPr="006C3731" w:rsidRDefault="00985B46" w:rsidP="00036023">
      <w:pPr>
        <w:widowControl/>
        <w:ind w:firstLineChars="699" w:firstLine="25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36"/>
          <w:szCs w:val="36"/>
        </w:rPr>
        <w:t>法定代表人授权委托书</w:t>
      </w:r>
    </w:p>
    <w:p w:rsidR="00985B46" w:rsidRPr="006C3731" w:rsidRDefault="00985B46" w:rsidP="00985B4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3935CA" w:rsidP="00985B4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>江苏师范大学科文学院</w:t>
      </w:r>
      <w:r w:rsidR="00985B46" w:rsidRPr="006C3731"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>：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本授权书声明：注册于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 xml:space="preserve">    （投标人住址）  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的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 xml:space="preserve">   （投标人名称）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法定代表人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 xml:space="preserve">   （法定代表人姓名、职务） 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代表本公司授权在下面签字的                   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  <w:u w:val="single"/>
        </w:rPr>
        <w:t>（投标人代表姓名、职务）</w:t>
      </w: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为本公司的合法代理人。就贵方组织的                     项目（项目名称：，项目编号：），该代理人可以本公司名义处理一切与之有关的事务。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本授权书于年月日签字生效，特此声明。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法定代表人签字盖章：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响应人代表签字盖章：</w:t>
      </w:r>
    </w:p>
    <w:p w:rsidR="00985B46" w:rsidRPr="006C3731" w:rsidRDefault="00985B46" w:rsidP="00985B46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响应人全称（加盖公章）：</w:t>
      </w:r>
    </w:p>
    <w:p w:rsidR="00985B46" w:rsidRPr="006C3731" w:rsidRDefault="00985B46" w:rsidP="00985B46">
      <w:pPr>
        <w:widowControl/>
        <w:spacing w:line="480" w:lineRule="exact"/>
        <w:ind w:firstLineChars="2550" w:firstLine="6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年      月      日</w:t>
      </w:r>
    </w:p>
    <w:p w:rsidR="00985B46" w:rsidRPr="006C3731" w:rsidRDefault="00985B46" w:rsidP="00985B46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附：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85B46" w:rsidRPr="006C3731" w:rsidTr="003C03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85B46" w:rsidRPr="006C3731" w:rsidRDefault="00985B46" w:rsidP="003C03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985B46" w:rsidRPr="006C3731" w:rsidRDefault="00985B46" w:rsidP="003C0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85B46" w:rsidRPr="006C3731" w:rsidRDefault="00985B46" w:rsidP="003C0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85B46" w:rsidRPr="006C3731" w:rsidRDefault="00985B46" w:rsidP="003C0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85B46" w:rsidRPr="006C3731" w:rsidRDefault="00985B46" w:rsidP="003C0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（响应人二代身份证正反面复印件粘贴处）</w:t>
            </w:r>
          </w:p>
        </w:tc>
      </w:tr>
    </w:tbl>
    <w:p w:rsidR="00985B46" w:rsidRPr="006C3731" w:rsidRDefault="00985B46" w:rsidP="00985B46">
      <w:pPr>
        <w:widowControl/>
        <w:spacing w:line="600" w:lineRule="exact"/>
        <w:ind w:firstLineChars="2600" w:firstLine="6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 </w:t>
      </w:r>
    </w:p>
    <w:p w:rsidR="00985B46" w:rsidRPr="006C3731" w:rsidRDefault="00985B46" w:rsidP="00985B46">
      <w:pPr>
        <w:widowControl/>
        <w:spacing w:line="600" w:lineRule="exact"/>
        <w:ind w:firstLineChars="2600" w:firstLine="6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spacing w:line="600" w:lineRule="exact"/>
        <w:ind w:firstLineChars="2600" w:firstLine="6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spacing w:line="600" w:lineRule="exact"/>
        <w:ind w:firstLineChars="2600" w:firstLine="6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spacing w:line="600" w:lineRule="exact"/>
        <w:ind w:firstLineChars="2600" w:firstLine="6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（三）报价表</w:t>
      </w:r>
    </w:p>
    <w:p w:rsidR="00985B46" w:rsidRPr="006C3731" w:rsidRDefault="00985B46" w:rsidP="00985B4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36"/>
          <w:szCs w:val="36"/>
        </w:rPr>
        <w:t> </w:t>
      </w:r>
    </w:p>
    <w:p w:rsidR="00985B46" w:rsidRPr="006C3731" w:rsidRDefault="00985B46" w:rsidP="00985B4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36"/>
          <w:szCs w:val="36"/>
        </w:rPr>
        <w:t>报  价  表</w:t>
      </w:r>
    </w:p>
    <w:p w:rsidR="00985B46" w:rsidRPr="006C3731" w:rsidRDefault="00985B46" w:rsidP="00985B4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36"/>
          <w:szCs w:val="36"/>
        </w:rPr>
        <w:t> </w:t>
      </w:r>
    </w:p>
    <w:tbl>
      <w:tblPr>
        <w:tblW w:w="8779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3"/>
        <w:gridCol w:w="1436"/>
        <w:gridCol w:w="1611"/>
        <w:gridCol w:w="1436"/>
        <w:gridCol w:w="1066"/>
      </w:tblGrid>
      <w:tr w:rsidR="00985B46" w:rsidRPr="006C3731" w:rsidTr="003C033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85B46" w:rsidRPr="006C3731" w:rsidTr="003C033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85B46" w:rsidRPr="006C3731" w:rsidTr="003C033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85B46" w:rsidRPr="006C3731" w:rsidTr="003C0332">
        <w:trPr>
          <w:trHeight w:val="449"/>
          <w:jc w:val="center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宋体" w:cs="宋体" w:hint="eastAsia"/>
                <w:b/>
                <w:kern w:val="0"/>
                <w:sz w:val="24"/>
                <w:szCs w:val="21"/>
              </w:rPr>
              <w:t>合计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46" w:rsidRPr="006C3731" w:rsidRDefault="00985B46" w:rsidP="003C03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3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注：表格</w:t>
      </w:r>
      <w:proofErr w:type="gramStart"/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不够可</w:t>
      </w:r>
      <w:proofErr w:type="gramEnd"/>
      <w:r w:rsidRPr="006C3731">
        <w:rPr>
          <w:rFonts w:ascii="楷体_GB2312" w:eastAsia="楷体_GB2312" w:hAnsi="宋体" w:cs="宋体" w:hint="eastAsia"/>
          <w:kern w:val="0"/>
          <w:sz w:val="24"/>
          <w:szCs w:val="24"/>
        </w:rPr>
        <w:t>自行向下扩展。</w:t>
      </w:r>
    </w:p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响应单位（盖章）：</w:t>
      </w:r>
    </w:p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 </w:t>
      </w:r>
    </w:p>
    <w:p w:rsidR="00985B46" w:rsidRPr="006C3731" w:rsidRDefault="00985B46" w:rsidP="00985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 </w:t>
      </w:r>
    </w:p>
    <w:p w:rsidR="001D000E" w:rsidRDefault="00985B46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  <w:r w:rsidRPr="006C3731">
        <w:rPr>
          <w:rFonts w:ascii="楷体_GB2312" w:eastAsia="楷体_GB2312" w:hAnsi="宋体" w:cs="宋体" w:hint="eastAsia"/>
          <w:b/>
          <w:kern w:val="0"/>
          <w:sz w:val="24"/>
          <w:szCs w:val="24"/>
        </w:rPr>
        <w:t>响应时间：</w:t>
      </w:r>
    </w:p>
    <w:p w:rsidR="00B57133" w:rsidRDefault="00B57133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115437" w:rsidRDefault="00115437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115437" w:rsidRDefault="00115437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955381" w:rsidRDefault="00955381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955381" w:rsidRDefault="00955381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955381" w:rsidRDefault="00955381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955381" w:rsidRDefault="00955381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115437" w:rsidRDefault="00115437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115437" w:rsidRDefault="00115437" w:rsidP="00B14EF9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57133" w:rsidRDefault="00B57133" w:rsidP="00B57133">
      <w:pPr>
        <w:widowControl/>
        <w:spacing w:line="400" w:lineRule="exact"/>
        <w:jc w:val="left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6C3731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lastRenderedPageBreak/>
        <w:t>附件</w:t>
      </w:r>
      <w:r w:rsidR="00115437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三</w:t>
      </w:r>
      <w:r w:rsidRPr="006C3731"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：</w: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式样及颜色参考图片</w:t>
      </w:r>
    </w:p>
    <w:p w:rsidR="00B57133" w:rsidRPr="00B57133" w:rsidRDefault="0092353C" w:rsidP="00B57133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804420"/>
            <wp:effectExtent l="0" t="0" r="0" b="0"/>
            <wp:docPr id="1" name="图片 1" descr="C:\Users\Administrator\Desktop\防盗门询价采购\S2005003款式及颜色参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防盗门询价采购\S2005003款式及颜色参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33" w:rsidRPr="00B57133" w:rsidRDefault="00320283" w:rsidP="00B571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804420"/>
            <wp:effectExtent l="0" t="0" r="0" b="0"/>
            <wp:docPr id="3" name="图片 3" descr="C:\Users\Administrator\Desktop\防盗门询价采购\S2005003款式及颜色参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防盗门询价采购\S2005003款式及颜色参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133" w:rsidRPr="00B57133" w:rsidSect="00955381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D7" w:rsidRDefault="009826D7" w:rsidP="00985B46">
      <w:r>
        <w:separator/>
      </w:r>
    </w:p>
  </w:endnote>
  <w:endnote w:type="continuationSeparator" w:id="0">
    <w:p w:rsidR="009826D7" w:rsidRDefault="009826D7" w:rsidP="009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D7" w:rsidRDefault="009826D7" w:rsidP="00985B46">
      <w:r>
        <w:separator/>
      </w:r>
    </w:p>
  </w:footnote>
  <w:footnote w:type="continuationSeparator" w:id="0">
    <w:p w:rsidR="009826D7" w:rsidRDefault="009826D7" w:rsidP="009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BCD"/>
    <w:rsid w:val="000150A3"/>
    <w:rsid w:val="00036023"/>
    <w:rsid w:val="000370B6"/>
    <w:rsid w:val="00042124"/>
    <w:rsid w:val="00056825"/>
    <w:rsid w:val="00085FD3"/>
    <w:rsid w:val="00115437"/>
    <w:rsid w:val="00147BB5"/>
    <w:rsid w:val="001800D2"/>
    <w:rsid w:val="001D000E"/>
    <w:rsid w:val="001E7BB3"/>
    <w:rsid w:val="002248EF"/>
    <w:rsid w:val="00240A97"/>
    <w:rsid w:val="00253D8A"/>
    <w:rsid w:val="002A726F"/>
    <w:rsid w:val="002C2170"/>
    <w:rsid w:val="002E732B"/>
    <w:rsid w:val="00320283"/>
    <w:rsid w:val="003935CA"/>
    <w:rsid w:val="003B4E11"/>
    <w:rsid w:val="003B6D31"/>
    <w:rsid w:val="003C7903"/>
    <w:rsid w:val="003E374B"/>
    <w:rsid w:val="004512D7"/>
    <w:rsid w:val="004C4EAD"/>
    <w:rsid w:val="005276C5"/>
    <w:rsid w:val="00573FEB"/>
    <w:rsid w:val="00580978"/>
    <w:rsid w:val="00585517"/>
    <w:rsid w:val="005B2F3E"/>
    <w:rsid w:val="00665777"/>
    <w:rsid w:val="006D4490"/>
    <w:rsid w:val="007C10EA"/>
    <w:rsid w:val="007D6008"/>
    <w:rsid w:val="0083478A"/>
    <w:rsid w:val="008745B5"/>
    <w:rsid w:val="008A73FC"/>
    <w:rsid w:val="008B55CE"/>
    <w:rsid w:val="008D293E"/>
    <w:rsid w:val="008F4510"/>
    <w:rsid w:val="0092353C"/>
    <w:rsid w:val="00955381"/>
    <w:rsid w:val="00967AA6"/>
    <w:rsid w:val="00970BC1"/>
    <w:rsid w:val="009826D7"/>
    <w:rsid w:val="00985B46"/>
    <w:rsid w:val="00A20EFA"/>
    <w:rsid w:val="00A31E77"/>
    <w:rsid w:val="00A61E1F"/>
    <w:rsid w:val="00AB32A8"/>
    <w:rsid w:val="00AC4C5A"/>
    <w:rsid w:val="00B14EF9"/>
    <w:rsid w:val="00B44479"/>
    <w:rsid w:val="00B57133"/>
    <w:rsid w:val="00B71004"/>
    <w:rsid w:val="00BA554C"/>
    <w:rsid w:val="00BD535D"/>
    <w:rsid w:val="00BE7CB4"/>
    <w:rsid w:val="00C371A7"/>
    <w:rsid w:val="00CA165D"/>
    <w:rsid w:val="00CF29AA"/>
    <w:rsid w:val="00CF72E1"/>
    <w:rsid w:val="00D00B81"/>
    <w:rsid w:val="00D01C9F"/>
    <w:rsid w:val="00D75EC7"/>
    <w:rsid w:val="00D86316"/>
    <w:rsid w:val="00D96D17"/>
    <w:rsid w:val="00DD370F"/>
    <w:rsid w:val="00DF16B2"/>
    <w:rsid w:val="00E03F21"/>
    <w:rsid w:val="00E115FE"/>
    <w:rsid w:val="00EA66AE"/>
    <w:rsid w:val="00ED7BCD"/>
    <w:rsid w:val="00EE2DBA"/>
    <w:rsid w:val="00F01922"/>
    <w:rsid w:val="00FC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5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53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5538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5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572</Words>
  <Characters>3263</Characters>
  <Application>Microsoft Office Word</Application>
  <DocSecurity>0</DocSecurity>
  <Lines>27</Lines>
  <Paragraphs>7</Paragraphs>
  <ScaleCrop>false</ScaleCrop>
  <Company>Sky123.Org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102</cp:revision>
  <dcterms:created xsi:type="dcterms:W3CDTF">2015-06-10T09:12:00Z</dcterms:created>
  <dcterms:modified xsi:type="dcterms:W3CDTF">2015-06-17T09:48:00Z</dcterms:modified>
</cp:coreProperties>
</file>