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</w:t>
      </w:r>
      <w:bookmarkStart w:id="0" w:name="_GoBack"/>
      <w:r>
        <w:rPr>
          <w:rFonts w:hint="eastAsia"/>
          <w:b/>
          <w:sz w:val="32"/>
        </w:rPr>
        <w:t>缴费方法及注意事项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16480773"/>
    <w:rsid w:val="20C566B4"/>
    <w:rsid w:val="3A880C39"/>
    <w:rsid w:val="4014167A"/>
    <w:rsid w:val="546C27A2"/>
    <w:rsid w:val="6681515B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5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2023-08-23T07:50:37Z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7F09EB563D2E473DB305D331980E6439_13</vt:lpwstr>
  </property>
</Properties>
</file>