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066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附件2.“启新程・心聚能”——心理团辅创意大赛细则</w:t>
      </w:r>
    </w:p>
    <w:p w14:paraId="06E0174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一、赛事宗旨</w:t>
      </w:r>
    </w:p>
    <w:p w14:paraId="4991F9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通过设计与实施高质量心理团辅活动，增进团体凝聚力，帮助学生提升情绪管理、人际交往、团队协作等心理素养，同时挖掘并推广优秀心理团辅方案，培养学生心理自助与助人能力，营造积极健康的校园心理氛围。</w:t>
      </w:r>
    </w:p>
    <w:p w14:paraId="60BE26D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参赛要求</w:t>
      </w:r>
    </w:p>
    <w:p w14:paraId="36332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1.方案设计主题</w:t>
      </w:r>
    </w:p>
    <w:p w14:paraId="511456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面向班级，通过人际互动与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参与体验增进团体凝聚力，针对心理困扰，设计情绪管理、人际交往、团队协作和优势发展等主题的团体辅导方案，引导学生认识、参与和体验团体心理辅导。</w:t>
      </w:r>
    </w:p>
    <w:p w14:paraId="7F7A76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方案设计要求</w:t>
      </w:r>
    </w:p>
    <w:p w14:paraId="3FB171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内容积极健康向上，基于权威心理学理论（如社会支持理论、积极心理学、认知行为理论等），科学阐释心理学观点；富有教育性、趣味性和创造性，能激发学生参与热情，突出学生主体地位；具有示范作用，可在其他班级复制推广。</w:t>
      </w:r>
    </w:p>
    <w:p w14:paraId="542E1B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材料提交要求</w:t>
      </w:r>
    </w:p>
    <w:p w14:paraId="2B785E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需提交 2 类材料：团辅视频、团辅方案，具体要求如下：</w:t>
      </w:r>
    </w:p>
    <w:p w14:paraId="49E2A8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①团辅视频</w:t>
      </w:r>
    </w:p>
    <w:p w14:paraId="25F06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格式：MP4 格式。</w:t>
      </w:r>
    </w:p>
    <w:p w14:paraId="62F6B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时长：25分钟，其中20分钟带领过程，5分钟为辅导目标介绍及实施过程反思。</w:t>
      </w:r>
    </w:p>
    <w:p w14:paraId="53C06E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声音：无杂音、清晰可辨，带中文字幕，确保评审能听清带领者指令与成员分享内容。</w:t>
      </w:r>
    </w:p>
    <w:p w14:paraId="5A725A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②团辅方案：</w:t>
      </w:r>
    </w:p>
    <w:p w14:paraId="6AB7A3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格式：按 “启新程・心聚能”——心理团辅创意大赛设计方案（见下图）要求撰写。</w:t>
      </w:r>
    </w:p>
    <w:p w14:paraId="414987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③提交细节</w:t>
      </w:r>
    </w:p>
    <w:p w14:paraId="7148BB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截止日期：2025年11月10日，逾期不再接收。</w:t>
      </w:r>
    </w:p>
    <w:p w14:paraId="77037D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提交邮箱：kwrunxin2023@163.com</w:t>
      </w:r>
    </w:p>
    <w:p w14:paraId="72377B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作品文件命名规则：姓名+学号+心理辅导创新大赛</w:t>
      </w:r>
    </w:p>
    <w:p w14:paraId="21186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560" w:firstLineChars="200"/>
        <w:textAlignment w:val="auto"/>
        <w:rPr>
          <w:rFonts w:hint="default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由评委根据方案设计、实施过程、答辩表现等维度打分，最终评选出一、二、三等奖。（评分细则见下表）</w:t>
      </w:r>
    </w:p>
    <w:p w14:paraId="4B6F17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</w:p>
    <w:p w14:paraId="69625B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</w:p>
    <w:p w14:paraId="3CBE46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</w:p>
    <w:p w14:paraId="330087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仿宋_GB2312" w:hAnsi="宋体" w:eastAsia="仿宋_GB2312" w:cs="宋体"/>
          <w:color w:val="000000"/>
          <w:kern w:val="2"/>
          <w:sz w:val="28"/>
          <w:szCs w:val="28"/>
          <w:lang w:val="en-US" w:eastAsia="zh-CN" w:bidi="ar-SA"/>
        </w:rPr>
      </w:pPr>
    </w:p>
    <w:p w14:paraId="2562F4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09F565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708EBC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58D348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73718C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52B1E1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70B255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</w:p>
    <w:p w14:paraId="57413E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“启新程・心聚能”——心理团辅创意大赛设计方案</w:t>
      </w:r>
    </w:p>
    <w:p w14:paraId="07D97A43">
      <w:pPr>
        <w:pStyle w:val="2"/>
        <w:numPr>
          <w:ilvl w:val="0"/>
          <w:numId w:val="0"/>
        </w:numPr>
        <w:spacing w:before="24" w:line="221" w:lineRule="auto"/>
        <w:ind w:left="55" w:leftChars="0"/>
        <w:rPr>
          <w:rFonts w:hint="eastAsia" w:ascii="方正仿宋_GB2312" w:hAnsi="方正仿宋_GB2312" w:eastAsia="方正仿宋_GB2312" w:cs="方正仿宋_GB2312"/>
          <w:b w:val="0"/>
          <w:bCs w:val="0"/>
          <w:spacing w:val="7"/>
          <w:sz w:val="21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75"/>
        <w:gridCol w:w="1923"/>
        <w:gridCol w:w="914"/>
        <w:gridCol w:w="1268"/>
      </w:tblGrid>
      <w:tr w14:paraId="1359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9" w:type="dxa"/>
            <w:vAlign w:val="center"/>
          </w:tcPr>
          <w:p w14:paraId="46EFDEDC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辅导主题</w:t>
            </w:r>
          </w:p>
        </w:tc>
        <w:tc>
          <w:tcPr>
            <w:tcW w:w="6980" w:type="dxa"/>
            <w:gridSpan w:val="4"/>
            <w:vAlign w:val="center"/>
          </w:tcPr>
          <w:p w14:paraId="1ACF7EA0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0A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19" w:type="dxa"/>
            <w:vAlign w:val="center"/>
          </w:tcPr>
          <w:p w14:paraId="2A97FA9B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辅导对象</w:t>
            </w:r>
          </w:p>
        </w:tc>
        <w:tc>
          <w:tcPr>
            <w:tcW w:w="6980" w:type="dxa"/>
            <w:gridSpan w:val="4"/>
            <w:vAlign w:val="center"/>
          </w:tcPr>
          <w:p w14:paraId="7AE43D9A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3531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9" w:type="dxa"/>
            <w:vAlign w:val="center"/>
          </w:tcPr>
          <w:p w14:paraId="5AD32B22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理论依据</w:t>
            </w:r>
          </w:p>
        </w:tc>
        <w:tc>
          <w:tcPr>
            <w:tcW w:w="6980" w:type="dxa"/>
            <w:gridSpan w:val="4"/>
            <w:vAlign w:val="center"/>
          </w:tcPr>
          <w:p w14:paraId="107B08BC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406F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9" w:type="dxa"/>
            <w:vAlign w:val="center"/>
          </w:tcPr>
          <w:p w14:paraId="6435DA35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辅导目标</w:t>
            </w:r>
          </w:p>
        </w:tc>
        <w:tc>
          <w:tcPr>
            <w:tcW w:w="6980" w:type="dxa"/>
            <w:gridSpan w:val="4"/>
            <w:vAlign w:val="center"/>
          </w:tcPr>
          <w:p w14:paraId="708B34B8">
            <w:pPr>
              <w:pStyle w:val="2"/>
              <w:numPr>
                <w:ilvl w:val="0"/>
                <w:numId w:val="0"/>
              </w:numPr>
              <w:spacing w:before="24" w:line="221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7F7A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9" w:type="dxa"/>
            <w:shd w:val="clear" w:color="auto" w:fill="auto"/>
            <w:vAlign w:val="center"/>
          </w:tcPr>
          <w:p w14:paraId="75E20C50">
            <w:pPr>
              <w:pStyle w:val="2"/>
              <w:numPr>
                <w:ilvl w:val="0"/>
                <w:numId w:val="0"/>
              </w:numPr>
              <w:spacing w:before="24" w:line="221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sz w:val="21"/>
                <w:szCs w:val="21"/>
              </w:rPr>
              <w:t>活动名称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550D4CC">
            <w:pPr>
              <w:pStyle w:val="2"/>
              <w:numPr>
                <w:ilvl w:val="0"/>
                <w:numId w:val="0"/>
              </w:numPr>
              <w:spacing w:before="24" w:line="221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sz w:val="21"/>
                <w:szCs w:val="21"/>
              </w:rPr>
              <w:t>活动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规则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938AF57">
            <w:pPr>
              <w:pStyle w:val="2"/>
              <w:numPr>
                <w:ilvl w:val="0"/>
                <w:numId w:val="0"/>
              </w:numPr>
              <w:spacing w:before="24" w:line="221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活动目标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7A855E8">
            <w:pPr>
              <w:pStyle w:val="2"/>
              <w:numPr>
                <w:ilvl w:val="0"/>
                <w:numId w:val="0"/>
              </w:numPr>
              <w:spacing w:before="24" w:line="221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  <w:lang w:val="en-US" w:eastAsia="zh-CN"/>
              </w:rPr>
              <w:t>时长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CAF44EA">
            <w:pPr>
              <w:pStyle w:val="2"/>
              <w:numPr>
                <w:ilvl w:val="0"/>
                <w:numId w:val="0"/>
              </w:numPr>
              <w:spacing w:before="24" w:line="221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  <w:lang w:val="en-US" w:eastAsia="zh-CN"/>
              </w:rPr>
              <w:t>器材</w:t>
            </w:r>
          </w:p>
        </w:tc>
      </w:tr>
      <w:tr w14:paraId="4D67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419" w:type="dxa"/>
          </w:tcPr>
          <w:p w14:paraId="0CC5C8C5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2875" w:type="dxa"/>
          </w:tcPr>
          <w:p w14:paraId="10B41B8D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923" w:type="dxa"/>
          </w:tcPr>
          <w:p w14:paraId="6CEFCA9C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</w:tcPr>
          <w:p w14:paraId="133D1FC2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 w14:paraId="447822EC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1B1C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9" w:type="dxa"/>
          </w:tcPr>
          <w:p w14:paraId="610B2075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2875" w:type="dxa"/>
          </w:tcPr>
          <w:p w14:paraId="2DA5D601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923" w:type="dxa"/>
          </w:tcPr>
          <w:p w14:paraId="66AAF0FE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</w:tcPr>
          <w:p w14:paraId="0AEBD48E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 w14:paraId="4D8FB9E8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24EB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419" w:type="dxa"/>
          </w:tcPr>
          <w:p w14:paraId="185CC855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2875" w:type="dxa"/>
          </w:tcPr>
          <w:p w14:paraId="3BA1C546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923" w:type="dxa"/>
          </w:tcPr>
          <w:p w14:paraId="7998BD74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</w:tcPr>
          <w:p w14:paraId="2765EB06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 w14:paraId="1720C975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1130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419" w:type="dxa"/>
          </w:tcPr>
          <w:p w14:paraId="23B0D16F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2875" w:type="dxa"/>
          </w:tcPr>
          <w:p w14:paraId="52846756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923" w:type="dxa"/>
          </w:tcPr>
          <w:p w14:paraId="137C05C6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</w:tcPr>
          <w:p w14:paraId="667E16E3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 w14:paraId="084FC78B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  <w:tr w14:paraId="150F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419" w:type="dxa"/>
          </w:tcPr>
          <w:p w14:paraId="59CFE2CE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2875" w:type="dxa"/>
          </w:tcPr>
          <w:p w14:paraId="4E0896FE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923" w:type="dxa"/>
          </w:tcPr>
          <w:p w14:paraId="024C8F76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914" w:type="dxa"/>
          </w:tcPr>
          <w:p w14:paraId="0A36CF6D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</w:tcPr>
          <w:p w14:paraId="4332044D">
            <w:pPr>
              <w:pStyle w:val="2"/>
              <w:numPr>
                <w:ilvl w:val="0"/>
                <w:numId w:val="0"/>
              </w:numPr>
              <w:spacing w:before="24" w:line="221" w:lineRule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sz w:val="21"/>
                <w:szCs w:val="21"/>
                <w:vertAlign w:val="baseline"/>
              </w:rPr>
            </w:pPr>
          </w:p>
        </w:tc>
      </w:tr>
    </w:tbl>
    <w:p w14:paraId="14FB2DEF">
      <w:pPr>
        <w:pStyle w:val="2"/>
        <w:numPr>
          <w:ilvl w:val="0"/>
          <w:numId w:val="0"/>
        </w:numPr>
        <w:spacing w:before="24" w:line="221" w:lineRule="auto"/>
        <w:rPr>
          <w:rFonts w:hint="eastAsia" w:ascii="方正仿宋_GB2312" w:hAnsi="方正仿宋_GB2312" w:eastAsia="方正仿宋_GB2312" w:cs="方正仿宋_GB2312"/>
          <w:b w:val="0"/>
          <w:bCs w:val="0"/>
          <w:spacing w:val="7"/>
          <w:sz w:val="21"/>
          <w:szCs w:val="21"/>
        </w:rPr>
      </w:pPr>
    </w:p>
    <w:p w14:paraId="3917CFE3">
      <w:pPr>
        <w:spacing w:line="88" w:lineRule="exact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</w:p>
    <w:p w14:paraId="5F6573D0">
      <w:pPr>
        <w:pStyle w:val="2"/>
        <w:spacing w:before="16" w:line="221" w:lineRule="auto"/>
        <w:ind w:left="55"/>
        <w:jc w:val="center"/>
        <w:rPr>
          <w:rFonts w:hint="default" w:ascii="方正仿宋_GB2312" w:hAnsi="方正仿宋_GB2312" w:eastAsia="方正仿宋_GB2312" w:cs="方正仿宋_GB2312"/>
          <w:b/>
          <w:bCs/>
          <w:spacing w:val="3"/>
          <w:sz w:val="20"/>
          <w:szCs w:val="20"/>
          <w:lang w:val="en-US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“启新程・心聚能”——心理团辅创意大赛评分表</w:t>
      </w:r>
    </w:p>
    <w:tbl>
      <w:tblPr>
        <w:tblStyle w:val="10"/>
        <w:tblW w:w="8623" w:type="dxa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603"/>
        <w:gridCol w:w="635"/>
        <w:gridCol w:w="5132"/>
        <w:gridCol w:w="473"/>
        <w:gridCol w:w="854"/>
      </w:tblGrid>
      <w:tr w14:paraId="4D8FF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29" w:type="dxa"/>
            <w:gridSpan w:val="2"/>
            <w:vAlign w:val="center"/>
          </w:tcPr>
          <w:p w14:paraId="1257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en-US" w:bidi="ar-SA"/>
              </w:rPr>
              <w:t>考核内容</w:t>
            </w:r>
          </w:p>
        </w:tc>
        <w:tc>
          <w:tcPr>
            <w:tcW w:w="5767" w:type="dxa"/>
            <w:gridSpan w:val="2"/>
            <w:vAlign w:val="center"/>
          </w:tcPr>
          <w:p w14:paraId="05A5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26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en-US" w:bidi="ar-SA"/>
              </w:rPr>
              <w:t>考核要求</w:t>
            </w:r>
          </w:p>
        </w:tc>
        <w:tc>
          <w:tcPr>
            <w:tcW w:w="473" w:type="dxa"/>
            <w:textDirection w:val="tbRlV"/>
            <w:vAlign w:val="center"/>
          </w:tcPr>
          <w:p w14:paraId="0F45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1" w:lineRule="auto"/>
              <w:ind w:left="5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404040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854" w:type="dxa"/>
            <w:vAlign w:val="center"/>
          </w:tcPr>
          <w:p w14:paraId="4ECF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得分</w:t>
            </w:r>
          </w:p>
        </w:tc>
      </w:tr>
      <w:tr w14:paraId="5A3D7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926" w:type="dxa"/>
            <w:vMerge w:val="restart"/>
            <w:tcBorders>
              <w:bottom w:val="nil"/>
            </w:tcBorders>
            <w:vAlign w:val="center"/>
          </w:tcPr>
          <w:p w14:paraId="32E0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辅导</w:t>
            </w:r>
          </w:p>
          <w:p w14:paraId="4179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方案</w:t>
            </w:r>
          </w:p>
          <w:p w14:paraId="0FB9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en-US" w:bidi="ar-SA"/>
              </w:rPr>
              <w:t>设计</w:t>
            </w:r>
          </w:p>
          <w:p w14:paraId="5D1B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（30分）</w:t>
            </w:r>
          </w:p>
        </w:tc>
        <w:tc>
          <w:tcPr>
            <w:tcW w:w="603" w:type="dxa"/>
            <w:vAlign w:val="center"/>
          </w:tcPr>
          <w:p w14:paraId="5540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9"/>
                <w:kern w:val="2"/>
                <w:sz w:val="21"/>
                <w:szCs w:val="21"/>
                <w:lang w:val="en-US" w:eastAsia="en-US" w:bidi="ar-SA"/>
              </w:rPr>
              <w:t>目标</w:t>
            </w:r>
          </w:p>
          <w:p w14:paraId="051A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en-US" w:bidi="ar-SA"/>
              </w:rPr>
              <w:t>设计</w:t>
            </w:r>
          </w:p>
        </w:tc>
        <w:tc>
          <w:tcPr>
            <w:tcW w:w="5767" w:type="dxa"/>
            <w:gridSpan w:val="2"/>
            <w:vAlign w:val="center"/>
          </w:tcPr>
          <w:p w14:paraId="54B6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1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6"/>
                <w:kern w:val="2"/>
                <w:sz w:val="21"/>
                <w:szCs w:val="21"/>
                <w:lang w:val="en-US" w:eastAsia="en-US" w:bidi="ar-SA"/>
              </w:rPr>
              <w:t>目标具体明确，概念运用准确无误；</w:t>
            </w:r>
          </w:p>
          <w:p w14:paraId="1CE4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8" w:lineRule="auto"/>
              <w:ind w:left="101" w:right="62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en-US" w:bidi="ar-SA"/>
              </w:rPr>
              <w:t>理论依据科学严谨，设计理念符合成员发展阶段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特点；</w:t>
            </w:r>
          </w:p>
          <w:p w14:paraId="05C13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8" w:lineRule="auto"/>
              <w:ind w:left="101" w:right="62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辅导理念有创意、有特色，能有效解决实际问题。</w:t>
            </w:r>
          </w:p>
        </w:tc>
        <w:tc>
          <w:tcPr>
            <w:tcW w:w="473" w:type="dxa"/>
            <w:vAlign w:val="center"/>
          </w:tcPr>
          <w:p w14:paraId="0A80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204040"/>
                <w:spacing w:val="-7"/>
                <w:kern w:val="2"/>
                <w:sz w:val="21"/>
                <w:szCs w:val="21"/>
                <w:lang w:val="en-US" w:eastAsia="en-US" w:bidi="ar-SA"/>
              </w:rPr>
              <w:t>15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 w14:paraId="58A1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5429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 w14:paraId="1610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2630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过程</w:t>
            </w:r>
          </w:p>
          <w:p w14:paraId="7F98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en-US" w:bidi="ar-SA"/>
              </w:rPr>
              <w:t>设计</w:t>
            </w:r>
          </w:p>
        </w:tc>
        <w:tc>
          <w:tcPr>
            <w:tcW w:w="5767" w:type="dxa"/>
            <w:gridSpan w:val="2"/>
            <w:vAlign w:val="center"/>
          </w:tcPr>
          <w:p w14:paraId="0CEC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1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科学性：符合成员心理发展特点与心理规律；</w:t>
            </w:r>
          </w:p>
          <w:p w14:paraId="5A70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0" w:lineRule="auto"/>
              <w:ind w:left="101" w:right="3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en-US" w:bidi="ar-SA"/>
              </w:rPr>
              <w:t>新颖性：结合辅导目标对经典活动进行适当改造创新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zh-CN" w:bidi="ar-SA"/>
              </w:rPr>
              <w:t>、具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en-US" w:bidi="ar-SA"/>
              </w:rPr>
              <w:t>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zh-CN" w:bidi="ar-SA"/>
              </w:rPr>
              <w:t>贴切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0"/>
                <w:kern w:val="2"/>
                <w:sz w:val="21"/>
                <w:szCs w:val="21"/>
                <w:lang w:val="en-US" w:eastAsia="en-US" w:bidi="ar-SA"/>
              </w:rPr>
              <w:t>主题的原创活动设计；</w:t>
            </w:r>
          </w:p>
          <w:p w14:paraId="66B1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uto"/>
              <w:ind w:left="1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生态性：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贴合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主题相关的生活体验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简便易行。</w:t>
            </w:r>
          </w:p>
        </w:tc>
        <w:tc>
          <w:tcPr>
            <w:tcW w:w="473" w:type="dxa"/>
            <w:vAlign w:val="center"/>
          </w:tcPr>
          <w:p w14:paraId="725B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kern w:val="2"/>
                <w:sz w:val="21"/>
                <w:szCs w:val="21"/>
                <w:lang w:val="en-US" w:eastAsia="en-US" w:bidi="ar-SA"/>
              </w:rPr>
              <w:t>15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 w14:paraId="6A6A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0A67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926" w:type="dxa"/>
            <w:vMerge w:val="restart"/>
            <w:tcBorders>
              <w:bottom w:val="nil"/>
            </w:tcBorders>
            <w:vAlign w:val="center"/>
          </w:tcPr>
          <w:p w14:paraId="1EE4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辅导</w:t>
            </w:r>
          </w:p>
          <w:p w14:paraId="50DE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  <w:t>带领</w:t>
            </w:r>
          </w:p>
          <w:p w14:paraId="5E03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zh-CN" w:bidi="ar-SA"/>
              </w:rPr>
              <w:t>过程</w:t>
            </w:r>
          </w:p>
          <w:p w14:paraId="0EC5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（30分）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center"/>
          </w:tcPr>
          <w:p w14:paraId="0468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基本</w:t>
            </w:r>
          </w:p>
          <w:p w14:paraId="3A0D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技术</w:t>
            </w:r>
          </w:p>
        </w:tc>
        <w:tc>
          <w:tcPr>
            <w:tcW w:w="635" w:type="dxa"/>
            <w:vAlign w:val="center"/>
          </w:tcPr>
          <w:p w14:paraId="39E0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1" w:lineRule="auto"/>
              <w:ind w:left="11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反应</w:t>
            </w:r>
          </w:p>
          <w:p w14:paraId="2999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11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技术</w:t>
            </w:r>
          </w:p>
        </w:tc>
        <w:tc>
          <w:tcPr>
            <w:tcW w:w="5132" w:type="dxa"/>
            <w:vAlign w:val="center"/>
          </w:tcPr>
          <w:p w14:paraId="367E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  <w:p w14:paraId="0FFA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ind w:left="82" w:right="28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en-US" w:bidi="ar-SA"/>
              </w:rPr>
              <w:t>积极倾听、复述、反映、澄清、开放式提问等技术运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3"/>
                <w:ker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en-US" w:bidi="ar-SA"/>
              </w:rPr>
              <w:t>用合理，营造融洽的团体气氛。</w:t>
            </w:r>
          </w:p>
        </w:tc>
        <w:tc>
          <w:tcPr>
            <w:tcW w:w="473" w:type="dxa"/>
            <w:vAlign w:val="center"/>
          </w:tcPr>
          <w:p w14:paraId="5E16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4" w:type="dxa"/>
            <w:vAlign w:val="center"/>
          </w:tcPr>
          <w:p w14:paraId="7C18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5DB0A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center"/>
          </w:tcPr>
          <w:p w14:paraId="0FF6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center"/>
          </w:tcPr>
          <w:p w14:paraId="0FBB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66F8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36" w:lineRule="auto"/>
              <w:ind w:right="11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zh-CN" w:bidi="ar-SA"/>
              </w:rPr>
              <w:t>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技术</w:t>
            </w:r>
          </w:p>
        </w:tc>
        <w:tc>
          <w:tcPr>
            <w:tcW w:w="5132" w:type="dxa"/>
            <w:vAlign w:val="center"/>
          </w:tcPr>
          <w:p w14:paraId="25DA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  <w:p w14:paraId="7A35B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auto"/>
              <w:ind w:left="82" w:right="27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恰当运用建立关系、连结、催化、反馈、团体聚焦等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9"/>
                <w:ker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技术，团体交流互动流畅，发展方向明确。</w:t>
            </w:r>
          </w:p>
        </w:tc>
        <w:tc>
          <w:tcPr>
            <w:tcW w:w="473" w:type="dxa"/>
            <w:vAlign w:val="center"/>
          </w:tcPr>
          <w:p w14:paraId="0A3F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203050"/>
                <w:spacing w:val="-7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4" w:type="dxa"/>
            <w:vAlign w:val="center"/>
          </w:tcPr>
          <w:p w14:paraId="5642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66A54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center"/>
          </w:tcPr>
          <w:p w14:paraId="71DD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" w:type="dxa"/>
            <w:vMerge w:val="restart"/>
            <w:tcBorders>
              <w:bottom w:val="nil"/>
            </w:tcBorders>
            <w:vAlign w:val="center"/>
          </w:tcPr>
          <w:p w14:paraId="5802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实施过程</w:t>
            </w:r>
          </w:p>
        </w:tc>
        <w:tc>
          <w:tcPr>
            <w:tcW w:w="635" w:type="dxa"/>
            <w:vAlign w:val="center"/>
          </w:tcPr>
          <w:p w14:paraId="39BB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4" w:lineRule="auto"/>
              <w:ind w:right="11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初始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 xml:space="preserve"> 期</w:t>
            </w:r>
          </w:p>
        </w:tc>
        <w:tc>
          <w:tcPr>
            <w:tcW w:w="5132" w:type="dxa"/>
            <w:vAlign w:val="center"/>
          </w:tcPr>
          <w:p w14:paraId="44B4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结识：自然导入、目标表达明晰；</w:t>
            </w:r>
          </w:p>
          <w:p w14:paraId="7E91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6"/>
                <w:kern w:val="2"/>
                <w:sz w:val="21"/>
                <w:szCs w:val="21"/>
                <w:lang w:val="en-US" w:eastAsia="en-US" w:bidi="ar-SA"/>
              </w:rPr>
              <w:t>分组：团体目标要求、便捷有效分组；</w:t>
            </w:r>
          </w:p>
          <w:p w14:paraId="58E1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6"/>
                <w:kern w:val="2"/>
                <w:sz w:val="21"/>
                <w:szCs w:val="21"/>
                <w:lang w:val="en-US" w:eastAsia="en-US" w:bidi="ar-SA"/>
              </w:rPr>
              <w:t>契约：规则/契约的建立快速高效；</w:t>
            </w:r>
          </w:p>
        </w:tc>
        <w:tc>
          <w:tcPr>
            <w:tcW w:w="473" w:type="dxa"/>
            <w:vAlign w:val="center"/>
          </w:tcPr>
          <w:p w14:paraId="64B7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4" w:type="dxa"/>
            <w:vAlign w:val="center"/>
          </w:tcPr>
          <w:p w14:paraId="00CC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3AB2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center"/>
          </w:tcPr>
          <w:p w14:paraId="4584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  <w:bottom w:val="nil"/>
            </w:tcBorders>
            <w:vAlign w:val="center"/>
          </w:tcPr>
          <w:p w14:paraId="5AD3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377E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6" w:lineRule="auto"/>
              <w:ind w:right="112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kern w:val="2"/>
                <w:sz w:val="21"/>
                <w:szCs w:val="21"/>
                <w:lang w:val="en-US" w:eastAsia="en-US" w:bidi="ar-SA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期</w:t>
            </w:r>
          </w:p>
        </w:tc>
        <w:tc>
          <w:tcPr>
            <w:tcW w:w="5132" w:type="dxa"/>
            <w:vAlign w:val="center"/>
          </w:tcPr>
          <w:p w14:paraId="6343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活动带领：导入自然、规则清晰、组织有序；</w:t>
            </w:r>
          </w:p>
          <w:p w14:paraId="43A2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讨论分享：提问有针对性，讨论内容逻辑清晰；</w:t>
            </w:r>
          </w:p>
          <w:p w14:paraId="5993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ind w:left="8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影响技术：灵活应对突发事件，建设性化解冲突；</w:t>
            </w:r>
          </w:p>
        </w:tc>
        <w:tc>
          <w:tcPr>
            <w:tcW w:w="473" w:type="dxa"/>
            <w:vAlign w:val="center"/>
          </w:tcPr>
          <w:p w14:paraId="20B2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4" w:type="dxa"/>
            <w:vAlign w:val="center"/>
          </w:tcPr>
          <w:p w14:paraId="68681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1DE3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926" w:type="dxa"/>
            <w:vMerge w:val="continue"/>
            <w:tcBorders>
              <w:top w:val="nil"/>
            </w:tcBorders>
            <w:vAlign w:val="center"/>
          </w:tcPr>
          <w:p w14:paraId="2F83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vAlign w:val="center"/>
          </w:tcPr>
          <w:p w14:paraId="45AF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2394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7" w:lineRule="auto"/>
              <w:ind w:right="11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结束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 xml:space="preserve"> 期</w:t>
            </w:r>
          </w:p>
        </w:tc>
        <w:tc>
          <w:tcPr>
            <w:tcW w:w="5132" w:type="dxa"/>
            <w:vAlign w:val="center"/>
          </w:tcPr>
          <w:p w14:paraId="73B3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8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kern w:val="2"/>
                <w:sz w:val="21"/>
                <w:szCs w:val="21"/>
                <w:lang w:val="en-US" w:eastAsia="en-US" w:bidi="ar-SA"/>
              </w:rPr>
              <w:t>总结评估：贴切自然、联系实际，拓展延伸；</w:t>
            </w:r>
          </w:p>
        </w:tc>
        <w:tc>
          <w:tcPr>
            <w:tcW w:w="473" w:type="dxa"/>
            <w:vAlign w:val="center"/>
          </w:tcPr>
          <w:p w14:paraId="1DB6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4" w:type="dxa"/>
            <w:vAlign w:val="center"/>
          </w:tcPr>
          <w:p w14:paraId="1D44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1A242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529" w:type="dxa"/>
            <w:gridSpan w:val="2"/>
            <w:vAlign w:val="center"/>
          </w:tcPr>
          <w:p w14:paraId="7FB5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现场展示</w:t>
            </w:r>
          </w:p>
          <w:p w14:paraId="3C75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2"/>
                <w:kern w:val="2"/>
                <w:sz w:val="21"/>
                <w:szCs w:val="21"/>
                <w:lang w:val="en-US" w:eastAsia="en-US" w:bidi="ar-SA"/>
              </w:rPr>
              <w:t>现场答辩</w:t>
            </w:r>
          </w:p>
          <w:p w14:paraId="1CDA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4"/>
                <w:kern w:val="2"/>
                <w:sz w:val="21"/>
                <w:szCs w:val="21"/>
                <w:lang w:val="en-US" w:eastAsia="zh-CN" w:bidi="ar-SA"/>
              </w:rPr>
              <w:t>（40分）</w:t>
            </w:r>
          </w:p>
        </w:tc>
        <w:tc>
          <w:tcPr>
            <w:tcW w:w="5767" w:type="dxa"/>
            <w:gridSpan w:val="2"/>
            <w:vAlign w:val="center"/>
          </w:tcPr>
          <w:p w14:paraId="15EB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9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zh-CN" w:bidi="ar-SA"/>
              </w:rPr>
              <w:t>在规定时间内呈现团辅完整流程，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kern w:val="2"/>
                <w:sz w:val="21"/>
                <w:szCs w:val="21"/>
                <w:lang w:val="en-US" w:eastAsia="en-US" w:bidi="ar-SA"/>
              </w:rPr>
              <w:t>运用专业知识回答专家提问，内容准确，表达顺畅，逻辑清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  <w:t>晰。</w:t>
            </w:r>
          </w:p>
        </w:tc>
        <w:tc>
          <w:tcPr>
            <w:tcW w:w="473" w:type="dxa"/>
            <w:vAlign w:val="center"/>
          </w:tcPr>
          <w:p w14:paraId="2893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kern w:val="2"/>
                <w:sz w:val="21"/>
                <w:szCs w:val="21"/>
                <w:lang w:val="en-US" w:eastAsia="en-US" w:bidi="ar-SA"/>
              </w:rPr>
              <w:t>0</w:t>
            </w:r>
          </w:p>
        </w:tc>
        <w:tc>
          <w:tcPr>
            <w:tcW w:w="854" w:type="dxa"/>
            <w:vAlign w:val="center"/>
          </w:tcPr>
          <w:p w14:paraId="57D3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  <w:tr w14:paraId="017D8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529" w:type="dxa"/>
            <w:gridSpan w:val="2"/>
            <w:vAlign w:val="center"/>
          </w:tcPr>
          <w:p w14:paraId="4EA9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2"/>
                <w:kern w:val="2"/>
                <w:sz w:val="21"/>
                <w:szCs w:val="21"/>
                <w:lang w:val="en-US" w:eastAsia="en-US" w:bidi="ar-SA"/>
              </w:rPr>
              <w:t>总评得分</w:t>
            </w:r>
          </w:p>
        </w:tc>
        <w:tc>
          <w:tcPr>
            <w:tcW w:w="7094" w:type="dxa"/>
            <w:gridSpan w:val="4"/>
            <w:vAlign w:val="center"/>
          </w:tcPr>
          <w:p w14:paraId="040B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5E0D8432">
      <w:pPr>
        <w:spacing w:line="249" w:lineRule="auto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</w:p>
    <w:p w14:paraId="2BCDECDE">
      <w:pPr>
        <w:keepNext w:val="0"/>
        <w:keepLines w:val="0"/>
        <w:widowControl/>
        <w:suppressLineNumbers w:val="0"/>
        <w:jc w:val="right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2"/>
          <w:sz w:val="21"/>
          <w:szCs w:val="21"/>
          <w:lang w:eastAsia="zh-CN"/>
        </w:rPr>
        <w:t>时间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2"/>
          <w:sz w:val="21"/>
          <w:szCs w:val="21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2"/>
          <w:sz w:val="21"/>
          <w:szCs w:val="21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-1"/>
          <w:sz w:val="21"/>
          <w:szCs w:val="21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0"/>
          <w:position w:val="-1"/>
          <w:sz w:val="21"/>
          <w:szCs w:val="21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-1"/>
          <w:sz w:val="21"/>
          <w:szCs w:val="21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3"/>
          <w:position w:val="-1"/>
          <w:sz w:val="21"/>
          <w:szCs w:val="21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position w:val="-1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C79A746-FF97-4F97-B284-005D09373F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DE31C54-B15E-4114-ADD8-EE8DB1ACC51D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7F0D"/>
    <w:rsid w:val="025F4662"/>
    <w:rsid w:val="02F6716B"/>
    <w:rsid w:val="03E44D9B"/>
    <w:rsid w:val="041871BE"/>
    <w:rsid w:val="06462D5B"/>
    <w:rsid w:val="0A7648BF"/>
    <w:rsid w:val="0A80320A"/>
    <w:rsid w:val="0B310B66"/>
    <w:rsid w:val="0DDD3C03"/>
    <w:rsid w:val="0F1B7B63"/>
    <w:rsid w:val="13D9742D"/>
    <w:rsid w:val="14656203"/>
    <w:rsid w:val="158F246E"/>
    <w:rsid w:val="16FA09A5"/>
    <w:rsid w:val="1C533032"/>
    <w:rsid w:val="27286CF8"/>
    <w:rsid w:val="296938F4"/>
    <w:rsid w:val="30231278"/>
    <w:rsid w:val="313A0177"/>
    <w:rsid w:val="35C8614C"/>
    <w:rsid w:val="3965419E"/>
    <w:rsid w:val="3AE80CB2"/>
    <w:rsid w:val="3DD8245F"/>
    <w:rsid w:val="3EDB572F"/>
    <w:rsid w:val="419754E8"/>
    <w:rsid w:val="42AC1414"/>
    <w:rsid w:val="439C027C"/>
    <w:rsid w:val="43D55E57"/>
    <w:rsid w:val="4C3C0B3D"/>
    <w:rsid w:val="4D4405B9"/>
    <w:rsid w:val="52EE4A1B"/>
    <w:rsid w:val="55F82812"/>
    <w:rsid w:val="57DF5B38"/>
    <w:rsid w:val="589909AB"/>
    <w:rsid w:val="59561AE4"/>
    <w:rsid w:val="59FE5B32"/>
    <w:rsid w:val="5A3C564B"/>
    <w:rsid w:val="5C821110"/>
    <w:rsid w:val="5D3543B8"/>
    <w:rsid w:val="5D4B7080"/>
    <w:rsid w:val="5DCA4569"/>
    <w:rsid w:val="5E677E47"/>
    <w:rsid w:val="5F4C0C3F"/>
    <w:rsid w:val="5F8D1FD1"/>
    <w:rsid w:val="62944DD7"/>
    <w:rsid w:val="66AA497C"/>
    <w:rsid w:val="70B561CB"/>
    <w:rsid w:val="731352DC"/>
    <w:rsid w:val="7445564D"/>
    <w:rsid w:val="74ED7305"/>
    <w:rsid w:val="774358FC"/>
    <w:rsid w:val="78D62ECE"/>
    <w:rsid w:val="7C217F0D"/>
    <w:rsid w:val="7EA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1158</Words>
  <Characters>1200</Characters>
  <Lines>0</Lines>
  <Paragraphs>0</Paragraphs>
  <TotalTime>32</TotalTime>
  <ScaleCrop>false</ScaleCrop>
  <LinksUpToDate>false</LinksUpToDate>
  <CharactersWithSpaces>1222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2025-10-20T03:46:00Z</dcterms:created>
  <dc:creator>慧子</dc:creator>
  <cp:lastModifiedBy>慧子</cp:lastModifiedBy>
  <cp:lastPrinted>2025-10-22T02:20:44Z</cp:lastPrinted>
  <dcterms:modified xsi:type="dcterms:W3CDTF">2025-10-22T02:52:34Z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577F7E3C0A2A4ED3AC038D34D8BA2919_13</vt:lpwstr>
  </property>
  <property fmtid="{D5CDD505-2E9C-101B-9397-08002B2CF9AE}" pid="4" name="KSOTemplateDocerSaveRecord">
    <vt:lpwstr>eyJoZGlkIjoiZmE0MWU0Mzg5OTk0MDNjZjRhYmNhN2FmY2FjM2FmY2MiLCJ1c2VySWQiOiIzODczNDgzODUifQ==</vt:lpwstr>
  </property>
</Properties>
</file>